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0F8000B5"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C47CE9">
              <w:rPr>
                <w:sz w:val="28"/>
                <w:szCs w:val="28"/>
              </w:rPr>
              <w:t>LA DA’s Office of Investigations</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1ED06483"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C47CE9">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FA656A1"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4B5627F5"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March 10,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4347AC72"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Hosted by Los Angeles District Attorney’s Office Bureau of Investigation</w:t>
            </w:r>
          </w:p>
          <w:p w14:paraId="2FAF69AE"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13415 </w:t>
            </w:r>
            <w:proofErr w:type="spellStart"/>
            <w:r>
              <w:rPr>
                <w:b/>
                <w:bCs/>
                <w:color w:val="365F91" w:themeColor="accent1" w:themeShade="BF"/>
                <w:sz w:val="28"/>
                <w:szCs w:val="28"/>
              </w:rPr>
              <w:t>Carmentia</w:t>
            </w:r>
            <w:proofErr w:type="spellEnd"/>
            <w:r>
              <w:rPr>
                <w:b/>
                <w:bCs/>
                <w:color w:val="365F91" w:themeColor="accent1" w:themeShade="BF"/>
                <w:sz w:val="28"/>
                <w:szCs w:val="28"/>
              </w:rPr>
              <w:t xml:space="preserve"> Rd.</w:t>
            </w:r>
          </w:p>
          <w:p w14:paraId="777610FF"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Santa Fe Springs, Ca 90670</w:t>
            </w: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lastRenderedPageBreak/>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C033" w14:textId="77777777" w:rsidR="002B1D14" w:rsidRDefault="002B1D14">
      <w:r>
        <w:separator/>
      </w:r>
    </w:p>
  </w:endnote>
  <w:endnote w:type="continuationSeparator" w:id="0">
    <w:p w14:paraId="74F77721" w14:textId="77777777" w:rsidR="002B1D14" w:rsidRDefault="002B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F342" w14:textId="77777777" w:rsidR="002B1D14" w:rsidRDefault="002B1D14">
      <w:r>
        <w:separator/>
      </w:r>
    </w:p>
  </w:footnote>
  <w:footnote w:type="continuationSeparator" w:id="0">
    <w:p w14:paraId="5C85161A" w14:textId="77777777" w:rsidR="002B1D14" w:rsidRDefault="002B1D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9"/>
      </v:shape>
    </w:pict>
  </w:numPicBullet>
  <w:numPicBullet w:numPicBulletId="1">
    <w:pict>
      <v:shape id="_x0000_i103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3</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2022-02-15T22:58:00Z</dcterms:created>
  <dcterms:modified xsi:type="dcterms:W3CDTF">2022-02-15T22:58:00Z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