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18EB5B91" w:rsidR="00064766" w:rsidRPr="00B43793" w:rsidRDefault="00AA6FBA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Marin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D52701">
              <w:rPr>
                <w:sz w:val="28"/>
                <w:szCs w:val="28"/>
              </w:rPr>
              <w:t>County Sheriff’s</w:t>
            </w:r>
            <w:r w:rsidR="001E6F64" w:rsidRPr="004A4CE3">
              <w:rPr>
                <w:sz w:val="28"/>
                <w:szCs w:val="28"/>
              </w:rPr>
              <w:t xml:space="preserve">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0AABF57D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60066F">
              <w:rPr>
                <w:noProof/>
                <w:sz w:val="20"/>
                <w:szCs w:val="20"/>
              </w:rPr>
              <w:t>March 19,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74BC0BCC" w:rsidR="006A2794" w:rsidRPr="004A4CE3" w:rsidRDefault="00AA6FBA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Marin County Sheriff’s</w:t>
            </w:r>
            <w:r w:rsidR="008A1EB5" w:rsidRPr="004A4CE3">
              <w:rPr>
                <w:sz w:val="24"/>
              </w:rPr>
              <w:t xml:space="preserve"> Department</w:t>
            </w:r>
          </w:p>
          <w:p w14:paraId="191758E4" w14:textId="0EA866C0" w:rsidR="00775241" w:rsidRPr="00B43793" w:rsidRDefault="00AA6FBA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 Los Gamos Drive #200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Sa</w:t>
            </w:r>
            <w:r w:rsidR="0060066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Rafael</w:t>
            </w:r>
            <w:r w:rsidR="00113FCC" w:rsidRPr="00B43793">
              <w:rPr>
                <w:sz w:val="20"/>
                <w:szCs w:val="20"/>
              </w:rPr>
              <w:t>, CA  9</w:t>
            </w:r>
            <w:r>
              <w:rPr>
                <w:sz w:val="20"/>
                <w:szCs w:val="20"/>
              </w:rPr>
              <w:t>4903</w:t>
            </w:r>
          </w:p>
          <w:p w14:paraId="191758E5" w14:textId="3D9FF33C" w:rsidR="006160E8" w:rsidRPr="00B43793" w:rsidRDefault="00AA6FBA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16-20</w:t>
            </w:r>
            <w:r w:rsidR="00113FCC" w:rsidRPr="00B43793">
              <w:rPr>
                <w:sz w:val="20"/>
                <w:szCs w:val="20"/>
              </w:rPr>
              <w:t>, 202</w:t>
            </w:r>
            <w:r w:rsidR="00A0457B">
              <w:rPr>
                <w:sz w:val="20"/>
                <w:szCs w:val="20"/>
              </w:rPr>
              <w:t>1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DB40DB" w:rsidRPr="00B43793">
              <w:rPr>
                <w:sz w:val="20"/>
                <w:szCs w:val="20"/>
              </w:rPr>
              <w:t>481</w:t>
            </w:r>
          </w:p>
          <w:p w14:paraId="420F9C31" w14:textId="4F059B29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>
              <w:rPr>
                <w:color w:val="0F243E" w:themeColor="text2" w:themeShade="80"/>
                <w:sz w:val="18"/>
                <w:szCs w:val="18"/>
              </w:rPr>
              <w:t>10xx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33E429F3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9033FE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10800" w14:textId="77777777" w:rsidR="005C1BEA" w:rsidRDefault="005C1BEA">
      <w:r>
        <w:separator/>
      </w:r>
    </w:p>
  </w:endnote>
  <w:endnote w:type="continuationSeparator" w:id="0">
    <w:p w14:paraId="03153155" w14:textId="77777777" w:rsidR="005C1BEA" w:rsidRDefault="005C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BFBAD" w14:textId="77777777" w:rsidR="005C1BEA" w:rsidRDefault="005C1BEA">
      <w:r>
        <w:separator/>
      </w:r>
    </w:p>
  </w:footnote>
  <w:footnote w:type="continuationSeparator" w:id="0">
    <w:p w14:paraId="6F45AFE8" w14:textId="77777777" w:rsidR="005C1BEA" w:rsidRDefault="005C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9"/>
      </v:shape>
    </w:pict>
  </w:numPicBullet>
  <w:numPicBullet w:numPicBulletId="1">
    <w:pict>
      <v:shape id="_x0000_i104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1BEA"/>
    <w:rsid w:val="005C4E60"/>
    <w:rsid w:val="005C6325"/>
    <w:rsid w:val="005E288D"/>
    <w:rsid w:val="005F5DAE"/>
    <w:rsid w:val="0060066F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D7989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33FE"/>
    <w:rsid w:val="009072FE"/>
    <w:rsid w:val="009131C3"/>
    <w:rsid w:val="009234E3"/>
    <w:rsid w:val="00925EDE"/>
    <w:rsid w:val="00934471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A6FBA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D28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2701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newsletter.dot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6</cp:revision>
  <cp:lastPrinted>2020-02-12T22:32:00Z</cp:lastPrinted>
  <dcterms:created xsi:type="dcterms:W3CDTF">2021-02-19T21:25:00Z</dcterms:created>
  <dcterms:modified xsi:type="dcterms:W3CDTF">2021-03-19T20:44:00Z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