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01DF0465" w:rsidR="000E3765" w:rsidRPr="00381FDD" w:rsidRDefault="00947C65" w:rsidP="000E3765">
            <w:pPr>
              <w:pStyle w:val="Heading2"/>
              <w:contextualSpacing/>
              <w:jc w:val="center"/>
              <w:rPr>
                <w:sz w:val="16"/>
                <w:szCs w:val="16"/>
              </w:rPr>
            </w:pPr>
            <w:r w:rsidRPr="00947C65">
              <w:rPr>
                <w:rFonts w:cs="Times New Roman"/>
              </w:rPr>
              <w:t>Santa Clara County Justice Training Center</w:t>
            </w:r>
            <w:r w:rsidR="00EB254F">
              <w:rPr>
                <w:sz w:val="32"/>
                <w:szCs w:val="32"/>
              </w:rPr>
              <w:t xml:space="preserve"> </w:t>
            </w:r>
            <w:r w:rsidR="00EB254F" w:rsidRPr="00947C65">
              <w:t>Hosting One Day Class</w:t>
            </w:r>
            <w:r w:rsidR="006971F0">
              <w:rPr>
                <w:sz w:val="32"/>
                <w:szCs w:val="32"/>
              </w:rPr>
              <w:t xml:space="preserve">                  </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2E72A290" w:rsidR="00E76591" w:rsidRPr="00FE3B28" w:rsidRDefault="007C2C7D" w:rsidP="00FE3B28">
            <w:pPr>
              <w:pStyle w:val="Date"/>
              <w:contextualSpacing/>
            </w:pPr>
            <w:r>
              <w:fldChar w:fldCharType="begin"/>
            </w:r>
            <w:r>
              <w:instrText xml:space="preserve"> DATE  \@ "MMMM d, yyyy"  \* MERGEFORMAT </w:instrText>
            </w:r>
            <w:r>
              <w:fldChar w:fldCharType="separate"/>
            </w:r>
            <w:r w:rsidR="00466FE7">
              <w:rPr>
                <w:noProof/>
              </w:rPr>
              <w:t>March 15,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947C65" w:rsidRDefault="00D53D37" w:rsidP="00D53D37">
            <w:pPr>
              <w:jc w:val="center"/>
              <w:rPr>
                <w:rFonts w:ascii="Times New Roman" w:hAnsi="Times New Roman" w:cs="Times New Roman"/>
                <w:b/>
                <w:bCs/>
                <w:sz w:val="32"/>
                <w:szCs w:val="32"/>
              </w:rPr>
            </w:pPr>
            <w:r w:rsidRPr="00947C65">
              <w:rPr>
                <w:rFonts w:ascii="Times New Roman" w:hAnsi="Times New Roman" w:cs="Times New Roman"/>
                <w:b/>
                <w:bCs/>
                <w:color w:val="000000"/>
                <w:sz w:val="32"/>
                <w:szCs w:val="32"/>
              </w:rPr>
              <w:t>Documenting Use of Force Report Writing</w:t>
            </w:r>
          </w:p>
          <w:p w14:paraId="7AD6F1CE" w14:textId="7E8B19F7" w:rsidR="00D53D37" w:rsidRPr="00947C65" w:rsidRDefault="00D53D37" w:rsidP="00D53D37">
            <w:pPr>
              <w:jc w:val="center"/>
              <w:rPr>
                <w:rFonts w:ascii="Times New Roman" w:hAnsi="Times New Roman" w:cs="Times New Roman"/>
                <w:b/>
                <w:bCs/>
                <w:color w:val="000000"/>
                <w:sz w:val="32"/>
                <w:szCs w:val="32"/>
              </w:rPr>
            </w:pPr>
            <w:proofErr w:type="gramStart"/>
            <w:r w:rsidRPr="00947C65">
              <w:rPr>
                <w:rFonts w:ascii="Times New Roman" w:hAnsi="Times New Roman" w:cs="Times New Roman"/>
                <w:b/>
                <w:bCs/>
                <w:color w:val="000000"/>
                <w:sz w:val="32"/>
                <w:szCs w:val="32"/>
              </w:rPr>
              <w:t>Course  8</w:t>
            </w:r>
            <w:proofErr w:type="gramEnd"/>
            <w:r w:rsidRPr="00947C65">
              <w:rPr>
                <w:rFonts w:ascii="Times New Roman" w:hAnsi="Times New Roman" w:cs="Times New Roman"/>
                <w:b/>
                <w:bCs/>
                <w:color w:val="000000"/>
                <w:sz w:val="32"/>
                <w:szCs w:val="32"/>
              </w:rPr>
              <w:t xml:space="preserve"> Hour</w:t>
            </w:r>
            <w:r w:rsidR="00283817" w:rsidRPr="00947C65">
              <w:rPr>
                <w:rFonts w:ascii="Times New Roman" w:hAnsi="Times New Roman" w:cs="Times New Roman"/>
                <w:b/>
                <w:bCs/>
                <w:color w:val="000000"/>
                <w:sz w:val="32"/>
                <w:szCs w:val="32"/>
              </w:rPr>
              <w:t xml:space="preserve"> Class</w:t>
            </w:r>
          </w:p>
          <w:p w14:paraId="6499F1B4" w14:textId="77777777" w:rsidR="00947C65" w:rsidRPr="00947C65" w:rsidRDefault="00947C65" w:rsidP="00947C65">
            <w:pPr>
              <w:spacing w:before="320" w:after="40"/>
              <w:contextualSpacing/>
              <w:jc w:val="center"/>
              <w:outlineLvl w:val="1"/>
              <w:rPr>
                <w:rFonts w:cs="Times New Roman"/>
                <w:b/>
                <w:color w:val="435169"/>
              </w:rPr>
            </w:pPr>
            <w:r w:rsidRPr="00947C65">
              <w:rPr>
                <w:rFonts w:cs="Times New Roman"/>
                <w:b/>
                <w:color w:val="435169"/>
              </w:rPr>
              <w:t>Santa Clara County Justice Training Center   EVOC BUILDING</w:t>
            </w:r>
          </w:p>
          <w:p w14:paraId="00DA7969" w14:textId="77777777" w:rsidR="00947C65" w:rsidRPr="00947C65" w:rsidRDefault="00947C65" w:rsidP="00947C65">
            <w:pPr>
              <w:spacing w:before="320" w:after="40"/>
              <w:contextualSpacing/>
              <w:jc w:val="center"/>
              <w:outlineLvl w:val="1"/>
              <w:rPr>
                <w:rFonts w:cs="Times New Roman"/>
                <w:b/>
                <w:color w:val="435169"/>
              </w:rPr>
            </w:pPr>
            <w:r w:rsidRPr="00947C65">
              <w:rPr>
                <w:rFonts w:cs="Times New Roman"/>
                <w:b/>
                <w:color w:val="435169"/>
              </w:rPr>
              <w:t xml:space="preserve">19050 </w:t>
            </w:r>
            <w:proofErr w:type="spellStart"/>
            <w:r w:rsidRPr="00947C65">
              <w:rPr>
                <w:rFonts w:cs="Times New Roman"/>
                <w:b/>
                <w:color w:val="435169"/>
              </w:rPr>
              <w:t>Malaguerra</w:t>
            </w:r>
            <w:proofErr w:type="spellEnd"/>
            <w:r w:rsidRPr="00947C65">
              <w:rPr>
                <w:rFonts w:cs="Times New Roman"/>
                <w:b/>
                <w:color w:val="435169"/>
              </w:rPr>
              <w:t xml:space="preserve"> Avenue, Morgan Hill, CA  95037</w:t>
            </w:r>
          </w:p>
          <w:p w14:paraId="38BB7B70" w14:textId="194CFDC0" w:rsidR="0078375C" w:rsidRPr="00701CE0" w:rsidRDefault="00947C65" w:rsidP="00D53D37">
            <w:pPr>
              <w:jc w:val="center"/>
              <w:rPr>
                <w:sz w:val="24"/>
              </w:rPr>
            </w:pPr>
            <w:r>
              <w:rPr>
                <w:b/>
                <w:bCs/>
                <w:sz w:val="20"/>
                <w:szCs w:val="20"/>
              </w:rPr>
              <w:t>March 22,</w:t>
            </w:r>
            <w:r w:rsidR="00653330">
              <w:rPr>
                <w:b/>
                <w:bCs/>
                <w:sz w:val="20"/>
                <w:szCs w:val="20"/>
              </w:rPr>
              <w:t xml:space="preserve"> </w:t>
            </w:r>
            <w:proofErr w:type="gramStart"/>
            <w:r w:rsidR="00653330">
              <w:rPr>
                <w:b/>
                <w:bCs/>
                <w:sz w:val="20"/>
                <w:szCs w:val="20"/>
              </w:rPr>
              <w:t>2022</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r w:rsidR="00466FE7">
              <w:rPr>
                <w:rFonts w:ascii="Arial" w:hAnsi="Arial" w:cs="Arial"/>
                <w:b/>
                <w:bCs/>
                <w:color w:val="403F42"/>
                <w:sz w:val="21"/>
                <w:szCs w:val="21"/>
                <w:shd w:val="clear" w:color="auto" w:fill="FFFFFF"/>
              </w:rPr>
              <w:t xml:space="preserve"> </w:t>
            </w:r>
            <w:r w:rsidR="00466FE7">
              <w:rPr>
                <w:rFonts w:ascii="Arial" w:hAnsi="Arial" w:cs="Arial"/>
                <w:b/>
                <w:bCs/>
                <w:color w:val="403F42"/>
                <w:sz w:val="21"/>
                <w:szCs w:val="21"/>
                <w:shd w:val="clear" w:color="auto" w:fill="FFFFFF"/>
              </w:rPr>
              <w:t>CA STC 10052-02724090</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F09A" w14:textId="77777777" w:rsidR="0095674F" w:rsidRDefault="0095674F">
      <w:r>
        <w:separator/>
      </w:r>
    </w:p>
  </w:endnote>
  <w:endnote w:type="continuationSeparator" w:id="0">
    <w:p w14:paraId="640A152A" w14:textId="77777777" w:rsidR="0095674F" w:rsidRDefault="0095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3F56" w14:textId="77777777" w:rsidR="0095674F" w:rsidRDefault="0095674F">
      <w:r>
        <w:separator/>
      </w:r>
    </w:p>
  </w:footnote>
  <w:footnote w:type="continuationSeparator" w:id="0">
    <w:p w14:paraId="7D40B6CC" w14:textId="77777777" w:rsidR="0095674F" w:rsidRDefault="0095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8"/>
  </w:num>
  <w:num w:numId="19">
    <w:abstractNumId w:val="21"/>
  </w:num>
  <w:num w:numId="20">
    <w:abstractNumId w:val="27"/>
  </w:num>
  <w:num w:numId="21">
    <w:abstractNumId w:val="20"/>
  </w:num>
  <w:num w:numId="22">
    <w:abstractNumId w:val="18"/>
  </w:num>
  <w:num w:numId="23">
    <w:abstractNumId w:val="29"/>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877C5"/>
    <w:rsid w:val="00393C77"/>
    <w:rsid w:val="00394749"/>
    <w:rsid w:val="003A02F2"/>
    <w:rsid w:val="003C1FB6"/>
    <w:rsid w:val="003C6B84"/>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66FE7"/>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47C65"/>
    <w:rsid w:val="00950F2B"/>
    <w:rsid w:val="0095674F"/>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2022-02-16T18:18:00Z</dcterms:created>
  <dcterms:modified xsi:type="dcterms:W3CDTF">2022-03-15T22:05:00Z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